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D4" w:rsidRDefault="006739D4" w:rsidP="006739D4">
      <w:pPr>
        <w:spacing w:line="58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洛阳市城市综合执法局</w:t>
      </w:r>
    </w:p>
    <w:p w:rsidR="006739D4" w:rsidRPr="00A94DB1" w:rsidRDefault="006739D4" w:rsidP="006739D4">
      <w:pPr>
        <w:spacing w:line="580" w:lineRule="exact"/>
        <w:jc w:val="center"/>
        <w:rPr>
          <w:rFonts w:ascii="Times New Roman" w:eastAsia="方正小标宋简体" w:hAnsi="Times New Roman"/>
          <w:bCs/>
          <w:sz w:val="44"/>
        </w:rPr>
      </w:pPr>
      <w:r w:rsidRPr="00A94DB1">
        <w:rPr>
          <w:rFonts w:ascii="Times New Roman" w:eastAsia="方正小标宋简体" w:hAnsi="Times New Roman"/>
          <w:sz w:val="44"/>
        </w:rPr>
        <w:t>责令停止违法行为通知书</w:t>
      </w:r>
    </w:p>
    <w:p w:rsidR="006739D4" w:rsidRPr="00A94DB1" w:rsidRDefault="006739D4" w:rsidP="006739D4">
      <w:pPr>
        <w:spacing w:line="240" w:lineRule="exact"/>
        <w:jc w:val="center"/>
        <w:rPr>
          <w:rFonts w:ascii="Times New Roman" w:eastAsia="仿宋_GB2312" w:hAnsi="Times New Roman"/>
          <w:sz w:val="32"/>
          <w:szCs w:val="32"/>
          <w:u w:val="single"/>
        </w:rPr>
      </w:pPr>
    </w:p>
    <w:p w:rsidR="006739D4" w:rsidRPr="0086233B" w:rsidRDefault="006739D4" w:rsidP="006739D4">
      <w:pPr>
        <w:spacing w:line="580" w:lineRule="exact"/>
        <w:jc w:val="center"/>
        <w:rPr>
          <w:rFonts w:ascii="楷体_GB2312" w:eastAsia="楷体_GB2312" w:hAnsi="Times New Roman" w:hint="eastAsia"/>
          <w:sz w:val="30"/>
          <w:szCs w:val="30"/>
        </w:rPr>
      </w:pPr>
      <w:r>
        <w:rPr>
          <w:rFonts w:ascii="楷体_GB2312" w:eastAsia="楷体_GB2312" w:hAnsi="仿宋_GB2312" w:hint="eastAsia"/>
          <w:sz w:val="30"/>
          <w:szCs w:val="30"/>
          <w:u w:val="single"/>
        </w:rPr>
        <w:t>洛城执</w:t>
      </w:r>
      <w:r w:rsidRPr="0086233B">
        <w:rPr>
          <w:rFonts w:ascii="楷体_GB2312" w:eastAsia="楷体_GB2312" w:hAnsi="仿宋_GB2312" w:hint="eastAsia"/>
          <w:sz w:val="30"/>
          <w:szCs w:val="30"/>
        </w:rPr>
        <w:t>罚责停字〔</w:t>
      </w:r>
      <w:r w:rsidRPr="0086233B">
        <w:rPr>
          <w:rFonts w:ascii="楷体_GB2312" w:eastAsia="楷体_GB2312" w:hAnsi="Times New Roman" w:hint="eastAsia"/>
          <w:sz w:val="30"/>
          <w:szCs w:val="30"/>
        </w:rPr>
        <w:t xml:space="preserve">   </w:t>
      </w:r>
      <w:r w:rsidRPr="0086233B">
        <w:rPr>
          <w:rFonts w:ascii="楷体_GB2312" w:eastAsia="楷体_GB2312" w:hAnsi="仿宋_GB2312" w:hint="eastAsia"/>
          <w:sz w:val="30"/>
          <w:szCs w:val="30"/>
        </w:rPr>
        <w:t>〕第</w:t>
      </w:r>
      <w:r w:rsidRPr="0086233B">
        <w:rPr>
          <w:rFonts w:ascii="楷体_GB2312" w:eastAsia="楷体_GB2312" w:hAnsi="Times New Roman" w:hint="eastAsia"/>
          <w:sz w:val="30"/>
          <w:szCs w:val="30"/>
        </w:rPr>
        <w:t xml:space="preserve">   </w:t>
      </w:r>
      <w:r w:rsidRPr="0086233B">
        <w:rPr>
          <w:rFonts w:ascii="楷体_GB2312" w:eastAsia="楷体_GB2312" w:hAnsi="仿宋_GB2312" w:hint="eastAsia"/>
          <w:sz w:val="30"/>
          <w:szCs w:val="30"/>
        </w:rPr>
        <w:t>号</w:t>
      </w:r>
    </w:p>
    <w:p w:rsidR="006739D4" w:rsidRPr="00A94DB1" w:rsidRDefault="006739D4" w:rsidP="006739D4">
      <w:pPr>
        <w:spacing w:line="58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6739D4" w:rsidRPr="0086233B" w:rsidRDefault="006739D4" w:rsidP="006739D4">
      <w:pPr>
        <w:spacing w:line="580" w:lineRule="exact"/>
        <w:rPr>
          <w:rFonts w:ascii="Times New Roman" w:eastAsia="仿宋_GB2312" w:hAnsi="Times New Roman"/>
          <w:sz w:val="30"/>
          <w:szCs w:val="30"/>
        </w:rPr>
      </w:pPr>
      <w:r w:rsidRPr="0086233B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</w:t>
      </w:r>
      <w:r w:rsidRPr="0086233B">
        <w:rPr>
          <w:rFonts w:ascii="Times New Roman" w:eastAsia="仿宋_GB2312" w:hAnsi="仿宋_GB2312"/>
          <w:sz w:val="30"/>
          <w:szCs w:val="30"/>
        </w:rPr>
        <w:t>：</w:t>
      </w:r>
    </w:p>
    <w:p w:rsidR="006739D4" w:rsidRPr="0086233B" w:rsidRDefault="006739D4" w:rsidP="006739D4">
      <w:pPr>
        <w:spacing w:line="580" w:lineRule="exact"/>
        <w:rPr>
          <w:rFonts w:ascii="Times New Roman" w:eastAsia="仿宋_GB2312" w:hAnsi="Times New Roman"/>
          <w:sz w:val="30"/>
          <w:szCs w:val="30"/>
          <w:u w:val="single"/>
        </w:rPr>
      </w:pPr>
      <w:r w:rsidRPr="0086233B">
        <w:rPr>
          <w:rFonts w:ascii="Times New Roman" w:eastAsia="仿宋_GB2312" w:hAnsi="Times New Roman"/>
          <w:sz w:val="30"/>
          <w:szCs w:val="30"/>
        </w:rPr>
        <w:t xml:space="preserve">     </w:t>
      </w:r>
      <w:r w:rsidRPr="0086233B">
        <w:rPr>
          <w:rFonts w:ascii="Times New Roman" w:eastAsia="仿宋_GB2312" w:hAnsi="仿宋_GB2312"/>
          <w:sz w:val="30"/>
          <w:szCs w:val="30"/>
        </w:rPr>
        <w:t>经查，你（单位）于</w:t>
      </w:r>
      <w:r w:rsidRPr="0086233B">
        <w:rPr>
          <w:rFonts w:ascii="Times New Roman" w:eastAsia="仿宋_GB2312" w:hAnsi="Times New Roman"/>
          <w:sz w:val="30"/>
          <w:szCs w:val="30"/>
          <w:u w:val="single"/>
        </w:rPr>
        <w:t xml:space="preserve">    </w:t>
      </w:r>
      <w:r w:rsidRPr="0086233B">
        <w:rPr>
          <w:rFonts w:ascii="Times New Roman" w:eastAsia="仿宋_GB2312" w:hAnsi="仿宋_GB2312"/>
          <w:sz w:val="30"/>
          <w:szCs w:val="30"/>
        </w:rPr>
        <w:t>年</w:t>
      </w:r>
      <w:r w:rsidRPr="0086233B">
        <w:rPr>
          <w:rFonts w:ascii="Times New Roman" w:eastAsia="仿宋_GB2312" w:hAnsi="Times New Roman"/>
          <w:sz w:val="30"/>
          <w:szCs w:val="30"/>
          <w:u w:val="single"/>
        </w:rPr>
        <w:t xml:space="preserve">    </w:t>
      </w:r>
      <w:r w:rsidRPr="0086233B">
        <w:rPr>
          <w:rFonts w:ascii="Times New Roman" w:eastAsia="仿宋_GB2312" w:hAnsi="仿宋_GB2312"/>
          <w:sz w:val="30"/>
          <w:szCs w:val="30"/>
        </w:rPr>
        <w:t>月</w:t>
      </w:r>
      <w:r w:rsidRPr="0086233B">
        <w:rPr>
          <w:rFonts w:ascii="Times New Roman" w:eastAsia="仿宋_GB2312" w:hAnsi="Times New Roman"/>
          <w:sz w:val="30"/>
          <w:szCs w:val="30"/>
          <w:u w:val="single"/>
        </w:rPr>
        <w:t xml:space="preserve">    </w:t>
      </w:r>
      <w:r w:rsidRPr="0086233B">
        <w:rPr>
          <w:rFonts w:ascii="Times New Roman" w:eastAsia="仿宋_GB2312" w:hAnsi="仿宋_GB2312"/>
          <w:sz w:val="30"/>
          <w:szCs w:val="30"/>
        </w:rPr>
        <w:t>日，在</w:t>
      </w:r>
      <w:r w:rsidRPr="0086233B">
        <w:rPr>
          <w:rFonts w:ascii="Times New Roman" w:eastAsia="仿宋_GB2312" w:hAnsi="Times New Roman"/>
          <w:sz w:val="30"/>
          <w:szCs w:val="30"/>
          <w:u w:val="single"/>
        </w:rPr>
        <w:t xml:space="preserve">         </w:t>
      </w:r>
      <w:r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</w:t>
      </w:r>
      <w:r w:rsidRPr="0086233B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</w:t>
      </w:r>
    </w:p>
    <w:p w:rsidR="006739D4" w:rsidRPr="007D0F0B" w:rsidRDefault="006739D4" w:rsidP="006739D4">
      <w:pPr>
        <w:spacing w:line="580" w:lineRule="exact"/>
        <w:rPr>
          <w:rFonts w:ascii="Times New Roman" w:eastAsia="仿宋_GB2312" w:hAnsi="仿宋_GB2312" w:hint="eastAsia"/>
          <w:sz w:val="30"/>
          <w:szCs w:val="30"/>
          <w:u w:val="single"/>
        </w:rPr>
      </w:pPr>
      <w:r w:rsidRPr="0086233B">
        <w:rPr>
          <w:rFonts w:ascii="Times New Roman" w:eastAsia="仿宋_GB2312" w:hAnsi="Times New Roman"/>
          <w:sz w:val="30"/>
          <w:szCs w:val="30"/>
          <w:u w:val="single"/>
        </w:rPr>
        <w:t xml:space="preserve">     </w:t>
      </w:r>
      <w:r w:rsidRPr="0086233B">
        <w:rPr>
          <w:rFonts w:ascii="Times New Roman" w:eastAsia="仿宋_GB2312" w:hAnsi="仿宋_GB2312"/>
          <w:sz w:val="30"/>
          <w:szCs w:val="30"/>
        </w:rPr>
        <w:t>，进行了</w:t>
      </w:r>
      <w:r w:rsidRPr="0086233B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</w:t>
      </w:r>
      <w:r w:rsidRPr="0086233B">
        <w:rPr>
          <w:rFonts w:ascii="Times New Roman" w:eastAsia="仿宋_GB2312" w:hAnsi="仿宋_GB2312"/>
          <w:sz w:val="30"/>
          <w:szCs w:val="30"/>
        </w:rPr>
        <w:t>的行为，已涉嫌违反</w:t>
      </w:r>
    </w:p>
    <w:p w:rsidR="006739D4" w:rsidRPr="0086233B" w:rsidRDefault="006739D4" w:rsidP="006739D4">
      <w:pPr>
        <w:spacing w:line="580" w:lineRule="exact"/>
        <w:rPr>
          <w:rFonts w:ascii="Times New Roman" w:eastAsia="仿宋_GB2312" w:hAnsi="Times New Roman"/>
          <w:sz w:val="30"/>
          <w:szCs w:val="30"/>
        </w:rPr>
      </w:pPr>
      <w:r w:rsidRPr="0086233B">
        <w:rPr>
          <w:rFonts w:ascii="Times New Roman" w:eastAsia="仿宋_GB2312" w:hAnsi="Times New Roman"/>
          <w:sz w:val="30"/>
          <w:szCs w:val="30"/>
          <w:u w:val="single"/>
        </w:rPr>
        <w:t xml:space="preserve">               </w:t>
      </w:r>
      <w:r w:rsidRPr="0086233B">
        <w:rPr>
          <w:rFonts w:ascii="Times New Roman" w:eastAsia="仿宋_GB2312" w:hAnsi="仿宋_GB2312"/>
          <w:sz w:val="30"/>
          <w:szCs w:val="30"/>
          <w:u w:val="single"/>
        </w:rPr>
        <w:t xml:space="preserve">　　　　　　　　　　</w:t>
      </w:r>
      <w:r w:rsidRPr="0086233B">
        <w:rPr>
          <w:rFonts w:ascii="Times New Roman" w:eastAsia="仿宋_GB2312" w:hAnsi="仿宋_GB2312"/>
          <w:sz w:val="30"/>
          <w:szCs w:val="30"/>
        </w:rPr>
        <w:t>的规定。</w:t>
      </w:r>
    </w:p>
    <w:p w:rsidR="006739D4" w:rsidRPr="0086233B" w:rsidRDefault="006739D4" w:rsidP="006739D4">
      <w:pPr>
        <w:spacing w:line="580" w:lineRule="exact"/>
        <w:ind w:firstLine="510"/>
        <w:rPr>
          <w:rFonts w:ascii="Times New Roman" w:eastAsia="仿宋_GB2312" w:hAnsi="Times New Roman"/>
          <w:sz w:val="30"/>
          <w:szCs w:val="30"/>
          <w:u w:val="single"/>
        </w:rPr>
      </w:pPr>
      <w:r w:rsidRPr="0086233B">
        <w:rPr>
          <w:rFonts w:ascii="Times New Roman" w:eastAsia="仿宋_GB2312" w:hAnsi="仿宋_GB2312"/>
          <w:sz w:val="30"/>
          <w:szCs w:val="30"/>
        </w:rPr>
        <w:t>因你（单位）未能提供上述行为之合法依据，现责令你（单位）自接到本通知之日起，立即停止上述行为，并于</w:t>
      </w:r>
      <w:r w:rsidRPr="0086233B">
        <w:rPr>
          <w:rFonts w:ascii="Times New Roman" w:eastAsia="仿宋_GB2312" w:hAnsi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</w:t>
      </w:r>
      <w:r w:rsidRPr="0086233B">
        <w:rPr>
          <w:rFonts w:ascii="Times New Roman" w:eastAsia="仿宋_GB2312" w:hAnsi="仿宋_GB2312"/>
          <w:sz w:val="30"/>
          <w:szCs w:val="30"/>
        </w:rPr>
        <w:t>年</w:t>
      </w:r>
      <w:r>
        <w:rPr>
          <w:rFonts w:ascii="Times New Roman" w:eastAsia="仿宋_GB2312" w:hAnsi="仿宋_GB2312" w:hint="eastAsia"/>
          <w:sz w:val="30"/>
          <w:szCs w:val="30"/>
          <w:u w:val="single"/>
        </w:rPr>
        <w:t xml:space="preserve">  </w:t>
      </w:r>
      <w:r w:rsidRPr="0086233B">
        <w:rPr>
          <w:rFonts w:ascii="Times New Roman" w:eastAsia="仿宋_GB2312" w:hAnsi="仿宋_GB2312"/>
          <w:sz w:val="30"/>
          <w:szCs w:val="30"/>
        </w:rPr>
        <w:t>月</w:t>
      </w:r>
      <w:r>
        <w:rPr>
          <w:rFonts w:ascii="Times New Roman" w:eastAsia="仿宋_GB2312" w:hAnsi="仿宋_GB2312" w:hint="eastAsia"/>
          <w:sz w:val="30"/>
          <w:szCs w:val="30"/>
          <w:u w:val="single"/>
        </w:rPr>
        <w:t xml:space="preserve">  </w:t>
      </w:r>
      <w:r w:rsidRPr="0086233B">
        <w:rPr>
          <w:rFonts w:ascii="Times New Roman" w:eastAsia="仿宋_GB2312" w:hAnsi="仿宋_GB2312"/>
          <w:sz w:val="30"/>
          <w:szCs w:val="30"/>
        </w:rPr>
        <w:t>日</w:t>
      </w:r>
      <w:r>
        <w:rPr>
          <w:rFonts w:ascii="Times New Roman" w:eastAsia="仿宋_GB2312" w:hAnsi="仿宋_GB2312" w:hint="eastAsia"/>
          <w:sz w:val="30"/>
          <w:szCs w:val="30"/>
          <w:u w:val="single"/>
        </w:rPr>
        <w:t xml:space="preserve">  </w:t>
      </w:r>
      <w:r w:rsidRPr="0086233B">
        <w:rPr>
          <w:rFonts w:ascii="Times New Roman" w:eastAsia="仿宋_GB2312" w:hAnsi="仿宋_GB2312"/>
          <w:sz w:val="30"/>
          <w:szCs w:val="30"/>
        </w:rPr>
        <w:t>时，携带下列材料到</w:t>
      </w:r>
      <w:r w:rsidRPr="0086233B">
        <w:rPr>
          <w:rFonts w:ascii="Times New Roman" w:eastAsia="仿宋_GB2312" w:hAnsi="Times New Roman"/>
          <w:sz w:val="30"/>
          <w:szCs w:val="30"/>
          <w:u w:val="single"/>
        </w:rPr>
        <w:t xml:space="preserve">                </w:t>
      </w:r>
      <w:r w:rsidRPr="0086233B">
        <w:rPr>
          <w:rFonts w:ascii="Times New Roman" w:eastAsia="仿宋_GB2312" w:hAnsi="仿宋_GB2312"/>
          <w:sz w:val="30"/>
          <w:szCs w:val="30"/>
        </w:rPr>
        <w:t>（地址：</w:t>
      </w:r>
      <w:r w:rsidRPr="0086233B">
        <w:rPr>
          <w:rFonts w:ascii="Times New Roman" w:eastAsia="仿宋_GB2312" w:hAnsi="仿宋_GB2312"/>
          <w:sz w:val="30"/>
          <w:szCs w:val="30"/>
          <w:u w:val="single"/>
        </w:rPr>
        <w:t xml:space="preserve">　　　　</w:t>
      </w:r>
      <w:r>
        <w:rPr>
          <w:rFonts w:ascii="Times New Roman" w:eastAsia="仿宋_GB2312" w:hAnsi="仿宋_GB2312" w:hint="eastAsia"/>
          <w:sz w:val="30"/>
          <w:szCs w:val="30"/>
          <w:u w:val="single"/>
        </w:rPr>
        <w:t xml:space="preserve">                </w:t>
      </w:r>
      <w:r w:rsidRPr="0086233B">
        <w:rPr>
          <w:rFonts w:ascii="Times New Roman" w:eastAsia="仿宋_GB2312" w:hAnsi="仿宋_GB2312"/>
          <w:sz w:val="30"/>
          <w:szCs w:val="30"/>
          <w:u w:val="single"/>
        </w:rPr>
        <w:t xml:space="preserve">　</w:t>
      </w:r>
    </w:p>
    <w:p w:rsidR="006739D4" w:rsidRPr="0086233B" w:rsidRDefault="006739D4" w:rsidP="006739D4">
      <w:pPr>
        <w:spacing w:line="580" w:lineRule="exact"/>
        <w:rPr>
          <w:rFonts w:ascii="Times New Roman" w:eastAsia="仿宋_GB2312" w:hAnsi="Times New Roman"/>
          <w:sz w:val="30"/>
          <w:szCs w:val="30"/>
        </w:rPr>
      </w:pPr>
      <w:r w:rsidRPr="0086233B">
        <w:rPr>
          <w:rFonts w:ascii="Times New Roman" w:eastAsia="仿宋_GB2312" w:hAnsi="Times New Roman"/>
          <w:sz w:val="30"/>
          <w:szCs w:val="30"/>
          <w:u w:val="single"/>
        </w:rPr>
        <w:t xml:space="preserve">             </w:t>
      </w:r>
      <w:r w:rsidRPr="0086233B">
        <w:rPr>
          <w:rFonts w:ascii="Times New Roman" w:eastAsia="仿宋_GB2312" w:hAnsi="仿宋_GB2312"/>
          <w:sz w:val="30"/>
          <w:szCs w:val="30"/>
        </w:rPr>
        <w:t>联系电话：</w:t>
      </w:r>
      <w:r w:rsidRPr="0086233B">
        <w:rPr>
          <w:rFonts w:ascii="Times New Roman" w:eastAsia="仿宋_GB2312" w:hAnsi="Times New Roman"/>
          <w:sz w:val="30"/>
          <w:szCs w:val="30"/>
          <w:u w:val="single"/>
        </w:rPr>
        <w:t xml:space="preserve">          </w:t>
      </w:r>
      <w:r w:rsidRPr="0086233B">
        <w:rPr>
          <w:rFonts w:ascii="Times New Roman" w:eastAsia="仿宋_GB2312" w:hAnsi="仿宋_GB2312"/>
          <w:sz w:val="30"/>
          <w:szCs w:val="30"/>
          <w:u w:val="single"/>
        </w:rPr>
        <w:t xml:space="preserve">　</w:t>
      </w:r>
      <w:r w:rsidRPr="0086233B">
        <w:rPr>
          <w:rFonts w:ascii="Times New Roman" w:eastAsia="仿宋_GB2312" w:hAnsi="仿宋_GB2312"/>
          <w:sz w:val="30"/>
          <w:szCs w:val="30"/>
        </w:rPr>
        <w:t>）接受调查处理：</w:t>
      </w:r>
    </w:p>
    <w:p w:rsidR="006739D4" w:rsidRPr="0086233B" w:rsidRDefault="006739D4" w:rsidP="006739D4">
      <w:pPr>
        <w:spacing w:line="580" w:lineRule="exact"/>
        <w:ind w:left="630"/>
        <w:rPr>
          <w:rFonts w:ascii="Times New Roman" w:eastAsia="仿宋_GB2312" w:hAnsi="Times New Roman"/>
          <w:sz w:val="30"/>
          <w:szCs w:val="30"/>
        </w:rPr>
      </w:pPr>
      <w:r w:rsidRPr="0086233B">
        <w:rPr>
          <w:rFonts w:ascii="Times New Roman" w:eastAsia="仿宋_GB2312" w:hAnsi="Times New Roman"/>
          <w:sz w:val="30"/>
          <w:szCs w:val="30"/>
        </w:rPr>
        <w:t>1</w:t>
      </w:r>
      <w:r w:rsidRPr="0086233B">
        <w:rPr>
          <w:rFonts w:ascii="Times New Roman" w:eastAsia="仿宋_GB2312" w:hAnsi="仿宋_GB2312"/>
          <w:sz w:val="30"/>
          <w:szCs w:val="30"/>
        </w:rPr>
        <w:t>．上述行为的书面情况说明；</w:t>
      </w:r>
    </w:p>
    <w:p w:rsidR="006739D4" w:rsidRPr="0086233B" w:rsidRDefault="006739D4" w:rsidP="006739D4">
      <w:pPr>
        <w:spacing w:line="580" w:lineRule="exact"/>
        <w:ind w:left="630"/>
        <w:rPr>
          <w:rFonts w:ascii="Times New Roman" w:eastAsia="仿宋_GB2312" w:hAnsi="Times New Roman"/>
          <w:sz w:val="30"/>
          <w:szCs w:val="30"/>
        </w:rPr>
      </w:pPr>
      <w:r w:rsidRPr="0086233B">
        <w:rPr>
          <w:rFonts w:ascii="Times New Roman" w:eastAsia="仿宋_GB2312" w:hAnsi="Times New Roman"/>
          <w:sz w:val="30"/>
          <w:szCs w:val="30"/>
        </w:rPr>
        <w:t>2.</w:t>
      </w:r>
      <w:r w:rsidRPr="0086233B">
        <w:rPr>
          <w:rFonts w:ascii="Times New Roman" w:eastAsia="仿宋_GB2312" w:hAnsi="Times New Roman"/>
          <w:sz w:val="30"/>
          <w:szCs w:val="30"/>
          <w:u w:val="single"/>
        </w:rPr>
        <w:t xml:space="preserve">             </w:t>
      </w:r>
      <w:r w:rsidRPr="0086233B">
        <w:rPr>
          <w:rFonts w:ascii="Times New Roman" w:eastAsia="仿宋_GB2312" w:hAnsi="仿宋_GB2312"/>
          <w:sz w:val="30"/>
          <w:szCs w:val="30"/>
          <w:u w:val="single"/>
        </w:rPr>
        <w:t xml:space="preserve">　　　　　　</w:t>
      </w:r>
      <w:r w:rsidRPr="0086233B">
        <w:rPr>
          <w:rFonts w:ascii="Times New Roman" w:eastAsia="仿宋_GB2312" w:hAnsi="Times New Roman"/>
          <w:sz w:val="30"/>
          <w:szCs w:val="30"/>
          <w:u w:val="single"/>
        </w:rPr>
        <w:t xml:space="preserve"> </w:t>
      </w:r>
      <w:r w:rsidRPr="0086233B">
        <w:rPr>
          <w:rFonts w:ascii="Times New Roman" w:eastAsia="仿宋_GB2312" w:hAnsi="仿宋_GB2312"/>
          <w:sz w:val="30"/>
          <w:szCs w:val="30"/>
        </w:rPr>
        <w:t>；</w:t>
      </w:r>
    </w:p>
    <w:p w:rsidR="006739D4" w:rsidRPr="0086233B" w:rsidRDefault="006739D4" w:rsidP="006739D4">
      <w:pPr>
        <w:spacing w:line="580" w:lineRule="exact"/>
        <w:ind w:left="630"/>
        <w:rPr>
          <w:rFonts w:ascii="Times New Roman" w:eastAsia="仿宋_GB2312" w:hAnsi="Times New Roman"/>
          <w:sz w:val="30"/>
          <w:szCs w:val="30"/>
        </w:rPr>
      </w:pPr>
      <w:r w:rsidRPr="0086233B">
        <w:rPr>
          <w:rFonts w:ascii="Times New Roman" w:eastAsia="仿宋_GB2312" w:hAnsi="Times New Roman"/>
          <w:sz w:val="30"/>
          <w:szCs w:val="30"/>
        </w:rPr>
        <w:t xml:space="preserve">3. </w:t>
      </w:r>
      <w:r w:rsidRPr="0086233B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</w:t>
      </w:r>
      <w:r w:rsidRPr="0086233B">
        <w:rPr>
          <w:rFonts w:ascii="Times New Roman" w:eastAsia="仿宋_GB2312" w:hAnsi="仿宋_GB2312"/>
          <w:sz w:val="30"/>
          <w:szCs w:val="30"/>
        </w:rPr>
        <w:t>；</w:t>
      </w:r>
    </w:p>
    <w:p w:rsidR="006739D4" w:rsidRPr="0086233B" w:rsidRDefault="006739D4" w:rsidP="006739D4">
      <w:pPr>
        <w:spacing w:line="580" w:lineRule="exact"/>
        <w:ind w:left="630"/>
        <w:rPr>
          <w:rFonts w:ascii="Times New Roman" w:eastAsia="仿宋_GB2312" w:hAnsi="Times New Roman"/>
          <w:sz w:val="30"/>
          <w:szCs w:val="30"/>
        </w:rPr>
      </w:pPr>
      <w:r w:rsidRPr="0086233B">
        <w:rPr>
          <w:rFonts w:ascii="Times New Roman" w:eastAsia="仿宋_GB2312" w:hAnsi="Times New Roman"/>
          <w:sz w:val="30"/>
          <w:szCs w:val="30"/>
        </w:rPr>
        <w:t xml:space="preserve">4. </w:t>
      </w:r>
      <w:r w:rsidRPr="0086233B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</w:t>
      </w:r>
      <w:r w:rsidRPr="0086233B">
        <w:rPr>
          <w:rFonts w:ascii="Times New Roman" w:eastAsia="仿宋_GB2312" w:hAnsi="仿宋_GB2312"/>
          <w:sz w:val="30"/>
          <w:szCs w:val="30"/>
        </w:rPr>
        <w:t>；</w:t>
      </w:r>
    </w:p>
    <w:p w:rsidR="006739D4" w:rsidRPr="0086233B" w:rsidRDefault="006739D4" w:rsidP="006739D4">
      <w:pPr>
        <w:spacing w:line="580" w:lineRule="exact"/>
        <w:ind w:left="630"/>
        <w:rPr>
          <w:rFonts w:ascii="Times New Roman" w:hAnsi="Times New Roman"/>
          <w:sz w:val="30"/>
          <w:szCs w:val="30"/>
        </w:rPr>
      </w:pPr>
      <w:r w:rsidRPr="0086233B">
        <w:rPr>
          <w:rFonts w:ascii="Times New Roman" w:eastAsia="仿宋_GB2312" w:hAnsi="仿宋_GB2312"/>
          <w:sz w:val="30"/>
          <w:szCs w:val="30"/>
        </w:rPr>
        <w:t>特此通知。</w:t>
      </w:r>
    </w:p>
    <w:p w:rsidR="006739D4" w:rsidRPr="0086233B" w:rsidRDefault="006739D4" w:rsidP="006739D4">
      <w:pPr>
        <w:spacing w:line="560" w:lineRule="exact"/>
        <w:ind w:firstLineChars="1900" w:firstLine="5700"/>
        <w:rPr>
          <w:rFonts w:ascii="Times New Roman" w:eastAsia="仿宋_GB2312" w:hAnsi="Times New Roman"/>
          <w:sz w:val="30"/>
          <w:szCs w:val="30"/>
        </w:rPr>
      </w:pPr>
    </w:p>
    <w:p w:rsidR="006739D4" w:rsidRPr="0086233B" w:rsidRDefault="006739D4" w:rsidP="006739D4">
      <w:pPr>
        <w:spacing w:line="560" w:lineRule="exact"/>
        <w:ind w:firstLineChars="1900" w:firstLine="5700"/>
        <w:rPr>
          <w:rFonts w:ascii="Times New Roman" w:eastAsia="仿宋_GB2312" w:hAnsi="Times New Roman"/>
          <w:sz w:val="30"/>
          <w:szCs w:val="30"/>
        </w:rPr>
      </w:pPr>
      <w:r w:rsidRPr="0086233B">
        <w:rPr>
          <w:rFonts w:ascii="Times New Roman" w:eastAsia="仿宋_GB2312" w:hAnsi="Times New Roman"/>
          <w:sz w:val="30"/>
          <w:szCs w:val="30"/>
        </w:rPr>
        <w:t>行政机关印章</w:t>
      </w:r>
    </w:p>
    <w:p w:rsidR="006739D4" w:rsidRPr="0086233B" w:rsidRDefault="006739D4" w:rsidP="006739D4">
      <w:pPr>
        <w:spacing w:line="560" w:lineRule="exact"/>
        <w:ind w:firstLineChars="1900" w:firstLine="5700"/>
        <w:rPr>
          <w:rFonts w:ascii="Times New Roman" w:eastAsia="仿宋_GB2312" w:hAnsi="Times New Roman"/>
          <w:sz w:val="30"/>
          <w:szCs w:val="30"/>
          <w:u w:val="single"/>
        </w:rPr>
      </w:pPr>
      <w:r w:rsidRPr="0086233B">
        <w:rPr>
          <w:rFonts w:ascii="Times New Roman" w:eastAsia="仿宋_GB2312" w:hAnsi="Times New Roman"/>
          <w:sz w:val="30"/>
          <w:szCs w:val="30"/>
        </w:rPr>
        <w:t xml:space="preserve">　年</w:t>
      </w:r>
      <w:r w:rsidRPr="0086233B">
        <w:rPr>
          <w:rFonts w:ascii="Times New Roman" w:eastAsia="仿宋_GB2312" w:hAnsi="Times New Roman"/>
          <w:sz w:val="30"/>
          <w:szCs w:val="30"/>
        </w:rPr>
        <w:t xml:space="preserve">  </w:t>
      </w:r>
      <w:r w:rsidRPr="0086233B">
        <w:rPr>
          <w:rFonts w:ascii="Times New Roman" w:eastAsia="仿宋_GB2312" w:hAnsi="Times New Roman"/>
          <w:sz w:val="30"/>
          <w:szCs w:val="30"/>
        </w:rPr>
        <w:t>月</w:t>
      </w:r>
      <w:r w:rsidRPr="0086233B">
        <w:rPr>
          <w:rFonts w:ascii="Times New Roman" w:eastAsia="仿宋_GB2312" w:hAnsi="Times New Roman"/>
          <w:sz w:val="30"/>
          <w:szCs w:val="30"/>
        </w:rPr>
        <w:t xml:space="preserve">  </w:t>
      </w:r>
      <w:r w:rsidRPr="0086233B">
        <w:rPr>
          <w:rFonts w:ascii="Times New Roman" w:eastAsia="仿宋_GB2312" w:hAnsi="Times New Roman"/>
          <w:sz w:val="30"/>
          <w:szCs w:val="30"/>
        </w:rPr>
        <w:t>日</w:t>
      </w:r>
    </w:p>
    <w:p w:rsidR="006739D4" w:rsidRPr="003770ED" w:rsidRDefault="006739D4" w:rsidP="006739D4">
      <w:pPr>
        <w:spacing w:line="580" w:lineRule="exact"/>
        <w:ind w:firstLineChars="200" w:firstLine="600"/>
        <w:rPr>
          <w:rFonts w:ascii="Times New Roman" w:hAnsi="Times New Roman"/>
          <w:b/>
          <w:sz w:val="30"/>
          <w:szCs w:val="30"/>
        </w:rPr>
      </w:pPr>
      <w:r w:rsidRPr="003770ED">
        <w:rPr>
          <w:rFonts w:ascii="Times New Roman" w:eastAsia="仿宋_GB2312" w:hAnsi="仿宋_GB2312"/>
          <w:sz w:val="30"/>
          <w:szCs w:val="30"/>
        </w:rPr>
        <w:t>注：本通知书适用于依法查处城乡规划、工程建设等违法行为。</w:t>
      </w:r>
    </w:p>
    <w:p w:rsidR="006739D4" w:rsidRDefault="006739D4">
      <w:bookmarkStart w:id="0" w:name="_GoBack"/>
      <w:bookmarkEnd w:id="0"/>
    </w:p>
    <w:sectPr w:rsidR="00673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D4"/>
    <w:rsid w:val="006739D4"/>
    <w:rsid w:val="00B0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2019-10-15T07:04:00Z</dcterms:created>
  <dcterms:modified xsi:type="dcterms:W3CDTF">2019-10-15T07:04:00Z</dcterms:modified>
</cp:coreProperties>
</file>